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0B3" w:rsidRPr="0041038A" w:rsidRDefault="009230B3" w:rsidP="009230B3">
      <w:pPr>
        <w:suppressAutoHyphens/>
        <w:ind w:firstLine="720"/>
        <w:jc w:val="both"/>
        <w:rPr>
          <w:b/>
          <w:color w:val="000000"/>
          <w:sz w:val="28"/>
          <w:szCs w:val="28"/>
        </w:rPr>
      </w:pPr>
      <w:r w:rsidRPr="0041038A">
        <w:rPr>
          <w:b/>
          <w:color w:val="000000"/>
          <w:sz w:val="28"/>
          <w:szCs w:val="28"/>
        </w:rPr>
        <w:t>Тема 1 Экономическое содержание государственного бюджета</w:t>
      </w:r>
    </w:p>
    <w:p w:rsidR="009230B3" w:rsidRPr="0041038A" w:rsidRDefault="009230B3" w:rsidP="009230B3">
      <w:pPr>
        <w:suppressAutoHyphens/>
        <w:ind w:firstLine="720"/>
        <w:jc w:val="both"/>
        <w:rPr>
          <w:b/>
          <w:color w:val="000000"/>
          <w:sz w:val="28"/>
          <w:szCs w:val="28"/>
        </w:rPr>
      </w:pPr>
    </w:p>
    <w:p w:rsidR="009230B3" w:rsidRPr="0041038A" w:rsidRDefault="009230B3" w:rsidP="009230B3">
      <w:pPr>
        <w:widowControl w:val="0"/>
        <w:suppressAutoHyphens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Цель:</w:t>
      </w:r>
      <w:r w:rsidRPr="00DA3C2A">
        <w:rPr>
          <w:color w:val="000000"/>
          <w:sz w:val="28"/>
          <w:szCs w:val="28"/>
        </w:rPr>
        <w:t xml:space="preserve"> и</w:t>
      </w:r>
      <w:r w:rsidRPr="0041038A">
        <w:rPr>
          <w:color w:val="000000"/>
          <w:sz w:val="28"/>
          <w:szCs w:val="28"/>
        </w:rPr>
        <w:t xml:space="preserve">зучить </w:t>
      </w:r>
      <w:r>
        <w:rPr>
          <w:color w:val="000000"/>
          <w:sz w:val="28"/>
          <w:szCs w:val="28"/>
        </w:rPr>
        <w:t>сущность</w:t>
      </w:r>
      <w:r w:rsidRPr="0041038A">
        <w:rPr>
          <w:color w:val="000000"/>
          <w:sz w:val="28"/>
          <w:szCs w:val="28"/>
        </w:rPr>
        <w:t xml:space="preserve"> государственного бюджета</w:t>
      </w:r>
    </w:p>
    <w:p w:rsidR="009230B3" w:rsidRDefault="009230B3" w:rsidP="009230B3">
      <w:pPr>
        <w:widowControl w:val="0"/>
        <w:suppressAutoHyphens/>
        <w:autoSpaceDE w:val="0"/>
        <w:autoSpaceDN w:val="0"/>
        <w:adjustRightInd w:val="0"/>
        <w:ind w:firstLine="284"/>
        <w:jc w:val="both"/>
        <w:rPr>
          <w:color w:val="000000"/>
          <w:sz w:val="28"/>
          <w:szCs w:val="28"/>
        </w:rPr>
      </w:pPr>
    </w:p>
    <w:p w:rsidR="009230B3" w:rsidRPr="00CC6ABC" w:rsidRDefault="009230B3" w:rsidP="009230B3">
      <w:pPr>
        <w:widowControl w:val="0"/>
        <w:suppressAutoHyphens/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CC6ABC">
        <w:rPr>
          <w:b/>
          <w:color w:val="000000"/>
          <w:sz w:val="28"/>
          <w:szCs w:val="28"/>
        </w:rPr>
        <w:t>План:</w:t>
      </w:r>
    </w:p>
    <w:p w:rsidR="009230B3" w:rsidRPr="00CC6ABC" w:rsidRDefault="009230B3" w:rsidP="009230B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CC6ABC">
        <w:rPr>
          <w:color w:val="000000"/>
          <w:sz w:val="28"/>
          <w:szCs w:val="28"/>
        </w:rPr>
        <w:t>Сущность государственного бюджета</w:t>
      </w:r>
    </w:p>
    <w:p w:rsidR="009230B3" w:rsidRDefault="009230B3" w:rsidP="009230B3">
      <w:pPr>
        <w:numPr>
          <w:ilvl w:val="0"/>
          <w:numId w:val="1"/>
        </w:numPr>
        <w:suppressAutoHyphens/>
        <w:jc w:val="both"/>
        <w:rPr>
          <w:color w:val="000000"/>
          <w:sz w:val="28"/>
          <w:szCs w:val="28"/>
        </w:rPr>
      </w:pPr>
      <w:r w:rsidRPr="00CC6ABC">
        <w:rPr>
          <w:color w:val="000000"/>
          <w:sz w:val="28"/>
          <w:szCs w:val="28"/>
        </w:rPr>
        <w:t>Функции государственного бюджета</w:t>
      </w:r>
    </w:p>
    <w:p w:rsidR="009230B3" w:rsidRDefault="009230B3" w:rsidP="009230B3">
      <w:pPr>
        <w:numPr>
          <w:ilvl w:val="0"/>
          <w:numId w:val="1"/>
        </w:numPr>
        <w:suppressAutoHyphens/>
        <w:jc w:val="both"/>
        <w:rPr>
          <w:color w:val="000000"/>
          <w:sz w:val="28"/>
          <w:szCs w:val="28"/>
        </w:rPr>
      </w:pPr>
      <w:r w:rsidRPr="00CC6ABC">
        <w:rPr>
          <w:color w:val="000000"/>
          <w:sz w:val="28"/>
          <w:szCs w:val="28"/>
        </w:rPr>
        <w:t>Структурно-сущностная характеристика государственного бюджета</w:t>
      </w:r>
    </w:p>
    <w:p w:rsidR="009230B3" w:rsidRDefault="009230B3" w:rsidP="009230B3">
      <w:pPr>
        <w:numPr>
          <w:ilvl w:val="0"/>
          <w:numId w:val="1"/>
        </w:numPr>
        <w:suppressAutoHyphens/>
        <w:jc w:val="both"/>
        <w:rPr>
          <w:color w:val="000000"/>
          <w:sz w:val="28"/>
          <w:szCs w:val="28"/>
        </w:rPr>
      </w:pPr>
      <w:r w:rsidRPr="00CC6ABC">
        <w:rPr>
          <w:color w:val="000000"/>
          <w:sz w:val="28"/>
          <w:szCs w:val="28"/>
        </w:rPr>
        <w:t>Бюджетный дефицит, его причины и способы финансирования</w:t>
      </w:r>
    </w:p>
    <w:p w:rsidR="009230B3" w:rsidRPr="00CC6ABC" w:rsidRDefault="009230B3" w:rsidP="009230B3">
      <w:pPr>
        <w:numPr>
          <w:ilvl w:val="0"/>
          <w:numId w:val="1"/>
        </w:numPr>
        <w:suppressAutoHyphens/>
        <w:jc w:val="both"/>
        <w:rPr>
          <w:color w:val="000000"/>
          <w:sz w:val="28"/>
          <w:szCs w:val="28"/>
        </w:rPr>
      </w:pPr>
      <w:r w:rsidRPr="00CC6ABC">
        <w:rPr>
          <w:color w:val="000000"/>
          <w:sz w:val="28"/>
          <w:szCs w:val="28"/>
        </w:rPr>
        <w:t>Бюджетная политика государства</w:t>
      </w:r>
    </w:p>
    <w:p w:rsidR="009230B3" w:rsidRDefault="009230B3" w:rsidP="009230B3">
      <w:pPr>
        <w:rPr>
          <w:sz w:val="28"/>
          <w:szCs w:val="28"/>
          <w:lang w:val="en-US"/>
        </w:rPr>
      </w:pPr>
    </w:p>
    <w:p w:rsidR="009230B3" w:rsidRDefault="009230B3" w:rsidP="009230B3">
      <w:pPr>
        <w:suppressAutoHyphens/>
        <w:jc w:val="both"/>
        <w:rPr>
          <w:b/>
          <w:sz w:val="28"/>
          <w:szCs w:val="28"/>
        </w:rPr>
      </w:pPr>
    </w:p>
    <w:p w:rsidR="009230B3" w:rsidRPr="00197023" w:rsidRDefault="009230B3" w:rsidP="009230B3">
      <w:pPr>
        <w:suppressAutoHyphens/>
        <w:jc w:val="both"/>
        <w:rPr>
          <w:sz w:val="28"/>
          <w:szCs w:val="28"/>
        </w:rPr>
      </w:pPr>
      <w:r>
        <w:rPr>
          <w:b/>
          <w:sz w:val="28"/>
          <w:szCs w:val="28"/>
        </w:rPr>
        <w:t>Литература:</w:t>
      </w:r>
      <w:r>
        <w:rPr>
          <w:sz w:val="28"/>
          <w:szCs w:val="28"/>
        </w:rPr>
        <w:t xml:space="preserve">  5, с.6-45;   6, с.8-30;   8, с.5-38;  9, с.321-336</w:t>
      </w:r>
    </w:p>
    <w:p w:rsidR="009230B3" w:rsidRPr="00563999" w:rsidRDefault="009230B3" w:rsidP="009230B3">
      <w:pPr>
        <w:suppressAutoHyphens/>
        <w:rPr>
          <w:b/>
          <w:i/>
        </w:rPr>
      </w:pPr>
    </w:p>
    <w:p w:rsidR="009230B3" w:rsidRDefault="009230B3" w:rsidP="009230B3">
      <w:pPr>
        <w:suppressAutoHyphens/>
        <w:jc w:val="both"/>
        <w:rPr>
          <w:b/>
          <w:i/>
          <w:color w:val="000000"/>
          <w:sz w:val="28"/>
          <w:szCs w:val="28"/>
        </w:rPr>
      </w:pPr>
      <w:r w:rsidRPr="00563999">
        <w:rPr>
          <w:b/>
          <w:i/>
          <w:color w:val="000000"/>
          <w:sz w:val="28"/>
          <w:szCs w:val="28"/>
        </w:rPr>
        <w:t>Контрольные вопросы:</w:t>
      </w:r>
    </w:p>
    <w:p w:rsidR="009230B3" w:rsidRDefault="009230B3" w:rsidP="009230B3">
      <w:pPr>
        <w:numPr>
          <w:ilvl w:val="0"/>
          <w:numId w:val="2"/>
        </w:numPr>
        <w:suppressAutoHyphens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Раскройте понятие и сущность государственного бюджета</w:t>
      </w:r>
    </w:p>
    <w:p w:rsidR="009230B3" w:rsidRDefault="009230B3" w:rsidP="009230B3">
      <w:pPr>
        <w:numPr>
          <w:ilvl w:val="0"/>
          <w:numId w:val="2"/>
        </w:numPr>
        <w:suppressAutoHyphens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Охарактеризуйте государственный бюджет как экономическую категорию.</w:t>
      </w:r>
    </w:p>
    <w:p w:rsidR="009230B3" w:rsidRDefault="009230B3" w:rsidP="009230B3">
      <w:pPr>
        <w:numPr>
          <w:ilvl w:val="0"/>
          <w:numId w:val="2"/>
        </w:numPr>
        <w:suppressAutoHyphens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Определите понятие государственного бюджета как основного финансового плана страны.</w:t>
      </w:r>
    </w:p>
    <w:p w:rsidR="009230B3" w:rsidRDefault="009230B3" w:rsidP="009230B3">
      <w:pPr>
        <w:numPr>
          <w:ilvl w:val="0"/>
          <w:numId w:val="2"/>
        </w:numPr>
        <w:suppressAutoHyphens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Каковы функции государственного бюджета?</w:t>
      </w:r>
    </w:p>
    <w:p w:rsidR="009230B3" w:rsidRDefault="009230B3" w:rsidP="009230B3">
      <w:pPr>
        <w:numPr>
          <w:ilvl w:val="0"/>
          <w:numId w:val="2"/>
        </w:numPr>
        <w:suppressAutoHyphens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проявляются распределительная и контрольная функция государственного бюджета?</w:t>
      </w:r>
    </w:p>
    <w:p w:rsidR="00267492" w:rsidRDefault="00267492"/>
    <w:sectPr w:rsidR="00267492" w:rsidSect="002674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0276D"/>
    <w:multiLevelType w:val="hybridMultilevel"/>
    <w:tmpl w:val="65921F0A"/>
    <w:lvl w:ilvl="0" w:tplc="F0A6B1A6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650778A1"/>
    <w:multiLevelType w:val="hybridMultilevel"/>
    <w:tmpl w:val="2D88FFE6"/>
    <w:lvl w:ilvl="0" w:tplc="F0A6B1A6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230B3"/>
    <w:rsid w:val="00267492"/>
    <w:rsid w:val="009230B3"/>
    <w:rsid w:val="00956B65"/>
    <w:rsid w:val="00B10FC9"/>
    <w:rsid w:val="00EB0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0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636</Characters>
  <Application>Microsoft Office Word</Application>
  <DocSecurity>0</DocSecurity>
  <Lines>5</Lines>
  <Paragraphs>1</Paragraphs>
  <ScaleCrop>false</ScaleCrop>
  <Company>Krokoz™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2012-11-07T04:01:00Z</dcterms:created>
  <dcterms:modified xsi:type="dcterms:W3CDTF">2012-11-07T04:02:00Z</dcterms:modified>
</cp:coreProperties>
</file>